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00" w:lineRule="auto"/>
        <w:ind w:firstLine="560" w:firstLineChars="200"/>
        <w:rPr>
          <w:rFonts w:ascii="仿宋_GB2312" w:eastAsia="仿宋_GB2312"/>
          <w:sz w:val="28"/>
          <w:szCs w:val="28"/>
        </w:rPr>
      </w:pPr>
      <w:bookmarkStart w:id="0" w:name="_Toc311125770"/>
    </w:p>
    <w:bookmarkEnd w:id="0"/>
    <w:p>
      <w:pPr>
        <w:pStyle w:val="2"/>
        <w:spacing w:before="0" w:after="0" w:line="500" w:lineRule="exact"/>
        <w:jc w:val="center"/>
        <w:rPr>
          <w:rFonts w:ascii="方正小标宋简体" w:hAnsi="华文中宋" w:eastAsia="方正小标宋简体"/>
          <w:b w:val="0"/>
        </w:rPr>
      </w:pPr>
      <w:bookmarkStart w:id="1" w:name="_Toc311125771"/>
      <w:r>
        <w:rPr>
          <w:rFonts w:hint="eastAsia" w:ascii="方正小标宋简体" w:hAnsi="华文中宋" w:eastAsia="方正小标宋简体"/>
          <w:b w:val="0"/>
        </w:rPr>
        <w:t>杭州师范大学2021年度先进集体推荐表</w:t>
      </w:r>
      <w:bookmarkEnd w:id="1"/>
    </w:p>
    <w:p>
      <w:pPr>
        <w:snapToGrid w:val="0"/>
        <w:spacing w:line="300" w:lineRule="auto"/>
        <w:rPr>
          <w:rFonts w:ascii="仿宋_GB2312" w:eastAsia="仿宋_GB2312"/>
          <w:sz w:val="32"/>
          <w:szCs w:val="32"/>
        </w:rPr>
      </w:pPr>
    </w:p>
    <w:tbl>
      <w:tblPr>
        <w:tblStyle w:val="5"/>
        <w:tblW w:w="906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8"/>
        <w:gridCol w:w="1254"/>
        <w:gridCol w:w="1985"/>
        <w:gridCol w:w="1134"/>
        <w:gridCol w:w="1842"/>
        <w:gridCol w:w="11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3" w:hRule="atLeast"/>
          <w:jc w:val="center"/>
        </w:trPr>
        <w:tc>
          <w:tcPr>
            <w:tcW w:w="1718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班级</w:t>
            </w:r>
          </w:p>
        </w:tc>
        <w:tc>
          <w:tcPr>
            <w:tcW w:w="1254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班级均绩</w:t>
            </w:r>
          </w:p>
        </w:tc>
        <w:tc>
          <w:tcPr>
            <w:tcW w:w="1134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hint="default" w:ascii="仿宋_GB2312" w:eastAsia="仿宋_GB2312"/>
                <w:sz w:val="28"/>
                <w:szCs w:val="28"/>
                <w:woUserID w:val="1"/>
              </w:rPr>
            </w:pPr>
            <w:r>
              <w:rPr>
                <w:rFonts w:ascii="仿宋_GB2312" w:eastAsia="仿宋_GB2312"/>
                <w:sz w:val="28"/>
                <w:szCs w:val="28"/>
                <w:woUserID w:val="1"/>
              </w:rPr>
              <w:t>党员比例</w:t>
            </w:r>
            <w:bookmarkStart w:id="2" w:name="_GoBack"/>
            <w:bookmarkEnd w:id="2"/>
          </w:p>
        </w:tc>
        <w:tc>
          <w:tcPr>
            <w:tcW w:w="1135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3" w:hRule="atLeast"/>
          <w:jc w:val="center"/>
        </w:trPr>
        <w:tc>
          <w:tcPr>
            <w:tcW w:w="1718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体测优良率</w:t>
            </w:r>
          </w:p>
        </w:tc>
        <w:tc>
          <w:tcPr>
            <w:tcW w:w="1254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特色寝室数目</w:t>
            </w:r>
          </w:p>
        </w:tc>
        <w:tc>
          <w:tcPr>
            <w:tcW w:w="1134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科研立项负责人数目</w:t>
            </w:r>
          </w:p>
        </w:tc>
        <w:tc>
          <w:tcPr>
            <w:tcW w:w="1135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1" w:hRule="atLeast"/>
          <w:jc w:val="center"/>
        </w:trPr>
        <w:tc>
          <w:tcPr>
            <w:tcW w:w="1718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</w:t>
            </w:r>
          </w:p>
          <w:p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要</w:t>
            </w:r>
          </w:p>
          <w:p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事</w:t>
            </w:r>
          </w:p>
          <w:p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迹</w:t>
            </w:r>
          </w:p>
        </w:tc>
        <w:tc>
          <w:tcPr>
            <w:tcW w:w="7350" w:type="dxa"/>
            <w:gridSpan w:val="5"/>
            <w:vAlign w:val="center"/>
          </w:tcPr>
          <w:p>
            <w:pPr>
              <w:snapToGrid w:val="0"/>
              <w:spacing w:line="300" w:lineRule="auto"/>
            </w:pPr>
            <w:r>
              <w:rPr>
                <w:rFonts w:hint="eastAsia" w:ascii="仿宋_GB2312" w:eastAsia="仿宋_GB2312"/>
                <w:sz w:val="28"/>
                <w:szCs w:val="28"/>
              </w:rPr>
              <w:t>（可另附页，不少于</w:t>
            </w:r>
            <w:r>
              <w:rPr>
                <w:rFonts w:hint="default" w:ascii="仿宋_GB2312" w:eastAsia="仿宋_GB2312"/>
                <w:sz w:val="28"/>
                <w:szCs w:val="28"/>
                <w:woUserID w:val="1"/>
              </w:rPr>
              <w:t>10</w:t>
            </w:r>
            <w:r>
              <w:rPr>
                <w:rFonts w:hint="eastAsia" w:ascii="仿宋_GB2312" w:eastAsia="仿宋_GB2312"/>
                <w:sz w:val="28"/>
                <w:szCs w:val="28"/>
              </w:rPr>
              <w:t>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2" w:hRule="exact"/>
          <w:jc w:val="center"/>
        </w:trPr>
        <w:tc>
          <w:tcPr>
            <w:tcW w:w="1718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学院意见</w:t>
            </w:r>
          </w:p>
        </w:tc>
        <w:tc>
          <w:tcPr>
            <w:tcW w:w="7350" w:type="dxa"/>
            <w:gridSpan w:val="5"/>
            <w:vAlign w:val="center"/>
          </w:tcPr>
          <w:p>
            <w:pPr>
              <w:snapToGrid w:val="0"/>
              <w:spacing w:line="300" w:lineRule="auto"/>
              <w:ind w:firstLine="6440" w:firstLineChars="230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napToGrid w:val="0"/>
              <w:spacing w:line="300" w:lineRule="auto"/>
              <w:ind w:firstLine="6440" w:firstLineChars="230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napToGrid w:val="0"/>
              <w:spacing w:line="300" w:lineRule="auto"/>
              <w:ind w:firstLine="4760" w:firstLineChars="170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napToGrid w:val="0"/>
              <w:spacing w:line="300" w:lineRule="auto"/>
              <w:ind w:firstLine="4760" w:firstLineChars="17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（盖章）</w:t>
            </w:r>
          </w:p>
          <w:p>
            <w:pPr>
              <w:snapToGrid w:val="0"/>
              <w:spacing w:line="300" w:lineRule="auto"/>
              <w:ind w:firstLine="4480" w:firstLineChars="16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1" w:hRule="exact"/>
          <w:jc w:val="center"/>
        </w:trPr>
        <w:tc>
          <w:tcPr>
            <w:tcW w:w="1718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学校</w:t>
            </w:r>
          </w:p>
          <w:p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意见</w:t>
            </w:r>
          </w:p>
        </w:tc>
        <w:tc>
          <w:tcPr>
            <w:tcW w:w="7350" w:type="dxa"/>
            <w:gridSpan w:val="5"/>
            <w:vAlign w:val="center"/>
          </w:tcPr>
          <w:p>
            <w:pPr>
              <w:snapToGrid w:val="0"/>
              <w:spacing w:line="300" w:lineRule="auto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napToGrid w:val="0"/>
              <w:spacing w:line="300" w:lineRule="auto"/>
              <w:ind w:firstLine="4480" w:firstLineChars="160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napToGrid w:val="0"/>
              <w:spacing w:line="300" w:lineRule="auto"/>
              <w:ind w:firstLine="4760" w:firstLineChars="17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（盖章）</w:t>
            </w:r>
          </w:p>
          <w:p>
            <w:pPr>
              <w:snapToGrid w:val="0"/>
              <w:spacing w:line="300" w:lineRule="auto"/>
              <w:ind w:firstLine="4480" w:firstLineChars="16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  <w:jc w:val="center"/>
        </w:trPr>
        <w:tc>
          <w:tcPr>
            <w:tcW w:w="1718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备注</w:t>
            </w:r>
          </w:p>
        </w:tc>
        <w:tc>
          <w:tcPr>
            <w:tcW w:w="7350" w:type="dxa"/>
            <w:gridSpan w:val="5"/>
            <w:vAlign w:val="center"/>
          </w:tcPr>
          <w:p>
            <w:pPr>
              <w:snapToGrid w:val="0"/>
              <w:spacing w:line="300" w:lineRule="auto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汉仪仿宋KW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汉仪书宋二KW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CA8"/>
    <w:rsid w:val="000173FB"/>
    <w:rsid w:val="00120CA8"/>
    <w:rsid w:val="004B6101"/>
    <w:rsid w:val="00680EFA"/>
    <w:rsid w:val="00C40111"/>
    <w:rsid w:val="00CF5E74"/>
    <w:rsid w:val="00D578ED"/>
    <w:rsid w:val="00E52DE9"/>
    <w:rsid w:val="00FC2D5D"/>
    <w:rsid w:val="6AD6C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字符"/>
    <w:basedOn w:val="6"/>
    <w:link w:val="2"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8">
    <w:name w:val="页眉 字符"/>
    <w:basedOn w:val="6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6"/>
    <w:link w:val="3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21</Words>
  <Characters>125</Characters>
  <Lines>1</Lines>
  <Paragraphs>1</Paragraphs>
  <TotalTime>1</TotalTime>
  <ScaleCrop>false</ScaleCrop>
  <LinksUpToDate>false</LinksUpToDate>
  <CharactersWithSpaces>145</CharactersWithSpaces>
  <Application>WWO_base_provider_20210929220102-c9fcf70066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2022-09-23T11:17:00Z</dcterms:created>
  <dc:creator>华为</dc:creator>
  <cp:lastModifiedBy>邱 卓子淇</cp:lastModifiedBy>
  <dcterms:modified xsi:type="dcterms:W3CDTF">2022-09-23T11:20:34Z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